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89" w:rsidRPr="003502B9" w:rsidRDefault="00A17FDD" w:rsidP="00AC7C89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</w:t>
      </w:r>
      <w:r w:rsidR="00D46AC3">
        <w:rPr>
          <w:rFonts w:ascii="Arial" w:hAnsi="Arial" w:cs="Arial"/>
          <w:b/>
          <w:sz w:val="32"/>
          <w:szCs w:val="32"/>
        </w:rPr>
        <w:t>51</w:t>
      </w:r>
      <w:r w:rsidR="00AC7C89" w:rsidRPr="003502B9">
        <w:rPr>
          <w:rFonts w:ascii="Arial" w:hAnsi="Arial" w:cs="Arial"/>
          <w:b/>
          <w:sz w:val="32"/>
          <w:szCs w:val="32"/>
        </w:rPr>
        <w:t xml:space="preserve"> от </w:t>
      </w:r>
      <w:r w:rsidR="00D46AC3">
        <w:rPr>
          <w:rFonts w:ascii="Arial" w:hAnsi="Arial" w:cs="Arial"/>
          <w:b/>
          <w:sz w:val="32"/>
          <w:szCs w:val="32"/>
        </w:rPr>
        <w:t>11.11.2022</w:t>
      </w:r>
      <w:r w:rsidR="00AC7C89" w:rsidRPr="003502B9">
        <w:rPr>
          <w:rFonts w:ascii="Arial" w:hAnsi="Arial" w:cs="Arial"/>
          <w:b/>
          <w:sz w:val="32"/>
          <w:szCs w:val="32"/>
        </w:rPr>
        <w:t>г.</w:t>
      </w:r>
    </w:p>
    <w:p w:rsidR="00AC7C89" w:rsidRPr="003502B9" w:rsidRDefault="00AC7C89" w:rsidP="00AC7C89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502B9">
        <w:rPr>
          <w:rFonts w:ascii="Arial" w:hAnsi="Arial" w:cs="Arial"/>
          <w:b/>
          <w:bCs/>
          <w:sz w:val="32"/>
          <w:szCs w:val="32"/>
        </w:rPr>
        <w:t>РОССИЙКАЯ ФЕДЕРАЦИЯ</w:t>
      </w:r>
    </w:p>
    <w:p w:rsidR="00AC7C89" w:rsidRPr="003502B9" w:rsidRDefault="00AC7C89" w:rsidP="00AC7C89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502B9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AC7C89" w:rsidRPr="003502B9" w:rsidRDefault="00AC7C89" w:rsidP="00AC7C89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502B9">
        <w:rPr>
          <w:rFonts w:ascii="Arial" w:hAnsi="Arial" w:cs="Arial"/>
          <w:b/>
          <w:bCs/>
          <w:sz w:val="32"/>
          <w:szCs w:val="32"/>
        </w:rPr>
        <w:t>КИРЕНСКИЙ РАЙОН</w:t>
      </w:r>
    </w:p>
    <w:p w:rsidR="00AC7C89" w:rsidRPr="003502B9" w:rsidRDefault="00AC7C89" w:rsidP="00AC7C89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502B9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  <w:proofErr w:type="gramStart"/>
      <w:r w:rsidRPr="003502B9">
        <w:rPr>
          <w:rFonts w:ascii="Arial" w:hAnsi="Arial" w:cs="Arial"/>
          <w:b/>
          <w:bCs/>
          <w:sz w:val="32"/>
          <w:szCs w:val="32"/>
        </w:rPr>
        <w:t>ПЕТРОПАВЛОВСКОГО</w:t>
      </w:r>
      <w:proofErr w:type="gramEnd"/>
      <w:r w:rsidRPr="003502B9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AC7C89" w:rsidRPr="003502B9" w:rsidRDefault="00AC7C89" w:rsidP="00AC7C89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502B9">
        <w:rPr>
          <w:rFonts w:ascii="Arial" w:hAnsi="Arial" w:cs="Arial"/>
          <w:b/>
          <w:bCs/>
          <w:sz w:val="32"/>
          <w:szCs w:val="32"/>
        </w:rPr>
        <w:t>СЕЛЬСКОГО ПОСЕЛЕНИЯ</w:t>
      </w:r>
    </w:p>
    <w:p w:rsidR="00AC7C89" w:rsidRPr="003502B9" w:rsidRDefault="00AC7C89" w:rsidP="00AC7C89">
      <w:pPr>
        <w:shd w:val="clear" w:color="auto" w:fill="FFFFFF"/>
        <w:autoSpaceDE w:val="0"/>
        <w:spacing w:after="0" w:line="240" w:lineRule="auto"/>
        <w:jc w:val="center"/>
        <w:rPr>
          <w:rStyle w:val="a4"/>
          <w:rFonts w:ascii="Arial" w:hAnsi="Arial" w:cs="Arial"/>
          <w:sz w:val="32"/>
          <w:szCs w:val="32"/>
        </w:rPr>
      </w:pPr>
      <w:r w:rsidRPr="003502B9">
        <w:rPr>
          <w:rFonts w:ascii="Arial" w:hAnsi="Arial" w:cs="Arial"/>
          <w:b/>
          <w:sz w:val="32"/>
          <w:szCs w:val="32"/>
        </w:rPr>
        <w:t>ПОСТАНОВЛЕНИЕ</w:t>
      </w:r>
    </w:p>
    <w:p w:rsidR="00AC7C89" w:rsidRPr="003502B9" w:rsidRDefault="00AC7C89" w:rsidP="00AC7C8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sz w:val="32"/>
          <w:szCs w:val="32"/>
        </w:rPr>
      </w:pPr>
      <w:r w:rsidRPr="003502B9">
        <w:rPr>
          <w:rStyle w:val="a4"/>
          <w:rFonts w:ascii="Arial" w:hAnsi="Arial" w:cs="Arial"/>
          <w:bCs w:val="0"/>
          <w:sz w:val="32"/>
          <w:szCs w:val="32"/>
        </w:rPr>
        <w:t xml:space="preserve">ОБ УТВЕРЖДЕНИИ ПОЛОЖЕНИЯ ОБ ОПЛАТЕ ТРУДА ИНСПЕКТОРА ПО ОСУЩЕСТВЛЕНИЮ ПЕРВИЧНОГО ВОИНСКОГО УЧЕТА НА ТЕРРИТОРИЯХ ГДЕ ОТСУТСТВУЮТ ВОЕННЫЕ КОМИССАРИАТЫ </w:t>
      </w:r>
    </w:p>
    <w:p w:rsidR="00AC7C89" w:rsidRPr="007B695A" w:rsidRDefault="00AC7C89" w:rsidP="00AC7C89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rFonts w:ascii="Arial" w:hAnsi="Arial" w:cs="Arial"/>
        </w:rPr>
      </w:pPr>
      <w:r w:rsidRPr="007B695A"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  <w:proofErr w:type="gramStart"/>
      <w:r w:rsidRPr="007B695A">
        <w:rPr>
          <w:rFonts w:ascii="Arial" w:hAnsi="Arial" w:cs="Arial"/>
        </w:rPr>
        <w:t>В соответствии</w:t>
      </w:r>
      <w:r w:rsidRPr="007B695A">
        <w:t xml:space="preserve">  </w:t>
      </w:r>
      <w:r w:rsidRPr="007B695A">
        <w:rPr>
          <w:rFonts w:ascii="Arial" w:hAnsi="Arial" w:cs="Arial"/>
        </w:rPr>
        <w:t>с Трудовым Кодексом Российской Федерации,  статьей 86 бюджетного кодекса российской Федерации, постановлением Правительства РФ от 29.04.2006  № 258 «О субвенциях на осуществление полномочий по первичному воинскому учету на территориях, где отсутствуют военные комиссариаты, статьи 53 Федерального закона от 06.10.2003  № 131 –ФЗ «Об общих принципах организации местного самоуправления в Российской Федерации»,  Уставом Петропавловского муниципального образования.</w:t>
      </w:r>
      <w:proofErr w:type="gramEnd"/>
    </w:p>
    <w:p w:rsidR="00AC7C89" w:rsidRPr="007B695A" w:rsidRDefault="00AC7C89" w:rsidP="00AC7C8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sz w:val="32"/>
          <w:szCs w:val="32"/>
        </w:rPr>
      </w:pPr>
      <w:r w:rsidRPr="007B695A">
        <w:rPr>
          <w:rFonts w:ascii="Arial" w:hAnsi="Arial" w:cs="Arial"/>
          <w:b/>
          <w:sz w:val="32"/>
          <w:szCs w:val="32"/>
        </w:rPr>
        <w:t>ПОСТАНОВЛЯЕТ:</w:t>
      </w:r>
    </w:p>
    <w:p w:rsidR="00AC7C89" w:rsidRPr="007B695A" w:rsidRDefault="00AC7C89" w:rsidP="00AC7C89">
      <w:pPr>
        <w:pStyle w:val="a3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</w:rPr>
      </w:pPr>
      <w:r w:rsidRPr="007B695A">
        <w:rPr>
          <w:rFonts w:ascii="Arial" w:hAnsi="Arial" w:cs="Arial"/>
        </w:rPr>
        <w:t xml:space="preserve">          1. Утвердить  положение об оплате труда </w:t>
      </w:r>
      <w:r w:rsidRPr="00602F17">
        <w:rPr>
          <w:rStyle w:val="a4"/>
          <w:rFonts w:ascii="Arial" w:hAnsi="Arial" w:cs="Arial"/>
          <w:b w:val="0"/>
          <w:szCs w:val="32"/>
        </w:rPr>
        <w:t>инспектора</w:t>
      </w:r>
      <w:r w:rsidRPr="007B695A">
        <w:rPr>
          <w:rFonts w:ascii="Arial" w:hAnsi="Arial" w:cs="Arial"/>
        </w:rPr>
        <w:t xml:space="preserve"> по осуществлению первичного  воинского учета, на территориях, где отсутствуют военные комиссариаты. (Приложение 1)</w:t>
      </w: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B695A">
        <w:rPr>
          <w:rFonts w:ascii="Arial" w:hAnsi="Arial" w:cs="Arial"/>
        </w:rPr>
        <w:t xml:space="preserve">          2. </w:t>
      </w:r>
      <w:proofErr w:type="gramStart"/>
      <w:r w:rsidRPr="007B695A">
        <w:rPr>
          <w:rFonts w:ascii="Arial" w:hAnsi="Arial" w:cs="Arial"/>
        </w:rPr>
        <w:t>Контроль за</w:t>
      </w:r>
      <w:proofErr w:type="gramEnd"/>
      <w:r w:rsidRPr="007B695A">
        <w:rPr>
          <w:rFonts w:ascii="Arial" w:hAnsi="Arial" w:cs="Arial"/>
        </w:rPr>
        <w:t xml:space="preserve"> исполнением настоящего решения возложить на главу администрации Петропавловского муниципального образования.</w:t>
      </w: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B695A">
        <w:rPr>
          <w:rFonts w:ascii="Arial" w:hAnsi="Arial" w:cs="Arial"/>
        </w:rPr>
        <w:t xml:space="preserve">Глава  </w:t>
      </w:r>
      <w:proofErr w:type="gramStart"/>
      <w:r w:rsidRPr="007B695A">
        <w:rPr>
          <w:rFonts w:ascii="Arial" w:hAnsi="Arial" w:cs="Arial"/>
        </w:rPr>
        <w:t>Петропавловского</w:t>
      </w:r>
      <w:proofErr w:type="gramEnd"/>
      <w:r w:rsidRPr="007B695A">
        <w:rPr>
          <w:rFonts w:ascii="Arial" w:hAnsi="Arial" w:cs="Arial"/>
        </w:rPr>
        <w:t xml:space="preserve"> </w:t>
      </w: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B695A">
        <w:rPr>
          <w:rFonts w:ascii="Arial" w:hAnsi="Arial" w:cs="Arial"/>
        </w:rPr>
        <w:t>сельского поселения                                                             П.Л. Шерер</w:t>
      </w: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B695A">
        <w:rPr>
          <w:rFonts w:ascii="Arial" w:hAnsi="Arial" w:cs="Arial"/>
        </w:rPr>
        <w:t>                                                </w:t>
      </w:r>
    </w:p>
    <w:p w:rsidR="00AC7C89" w:rsidRPr="007B695A" w:rsidRDefault="00AC7C89" w:rsidP="00AC7C8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</w:p>
    <w:p w:rsidR="00AC7C89" w:rsidRPr="007B695A" w:rsidRDefault="00AC7C89" w:rsidP="00AC7C8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</w:p>
    <w:p w:rsidR="00AC7C89" w:rsidRPr="007B695A" w:rsidRDefault="00AC7C89" w:rsidP="00AC7C8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</w:p>
    <w:p w:rsidR="00AC7C89" w:rsidRPr="007B695A" w:rsidRDefault="00AC7C89" w:rsidP="00AC7C8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</w:p>
    <w:p w:rsidR="00AC7C89" w:rsidRPr="007B695A" w:rsidRDefault="00AC7C89" w:rsidP="00AC7C8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</w:p>
    <w:p w:rsidR="00AC7C89" w:rsidRPr="007B695A" w:rsidRDefault="00AC7C89" w:rsidP="00AC7C8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</w:p>
    <w:p w:rsidR="00AC7C89" w:rsidRPr="007B695A" w:rsidRDefault="00AC7C89" w:rsidP="00AC7C8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</w:p>
    <w:p w:rsidR="00AC7C89" w:rsidRPr="00602F17" w:rsidRDefault="00AC7C89" w:rsidP="00AC7C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bCs w:val="0"/>
          <w:sz w:val="22"/>
          <w:szCs w:val="22"/>
        </w:rPr>
      </w:pPr>
      <w:r w:rsidRPr="00602F17">
        <w:rPr>
          <w:rStyle w:val="a4"/>
          <w:rFonts w:ascii="Courier New" w:hAnsi="Courier New" w:cs="Courier New"/>
          <w:b w:val="0"/>
          <w:sz w:val="22"/>
          <w:szCs w:val="22"/>
        </w:rPr>
        <w:lastRenderedPageBreak/>
        <w:t xml:space="preserve">Приложение 1 </w:t>
      </w:r>
    </w:p>
    <w:p w:rsidR="00AC7C89" w:rsidRPr="00602F17" w:rsidRDefault="00AC7C89" w:rsidP="00AC7C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bCs w:val="0"/>
          <w:sz w:val="22"/>
          <w:szCs w:val="22"/>
        </w:rPr>
      </w:pPr>
      <w:r w:rsidRPr="00602F17">
        <w:rPr>
          <w:rStyle w:val="a4"/>
          <w:rFonts w:ascii="Courier New" w:hAnsi="Courier New" w:cs="Courier New"/>
          <w:b w:val="0"/>
          <w:sz w:val="22"/>
          <w:szCs w:val="22"/>
        </w:rPr>
        <w:t xml:space="preserve">к постановлению администрации </w:t>
      </w:r>
    </w:p>
    <w:p w:rsidR="00AC7C89" w:rsidRPr="00602F17" w:rsidRDefault="00AC7C89" w:rsidP="00AC7C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bCs w:val="0"/>
          <w:sz w:val="22"/>
          <w:szCs w:val="22"/>
        </w:rPr>
      </w:pPr>
      <w:r w:rsidRPr="00602F17">
        <w:rPr>
          <w:rStyle w:val="a4"/>
          <w:rFonts w:ascii="Courier New" w:hAnsi="Courier New" w:cs="Courier New"/>
          <w:b w:val="0"/>
          <w:sz w:val="22"/>
          <w:szCs w:val="22"/>
        </w:rPr>
        <w:t xml:space="preserve"> Петропавловского сельского поселения</w:t>
      </w:r>
    </w:p>
    <w:p w:rsidR="00AC7C89" w:rsidRPr="00602F17" w:rsidRDefault="00AC7C89" w:rsidP="00AC7C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bCs w:val="0"/>
          <w:sz w:val="22"/>
          <w:szCs w:val="22"/>
        </w:rPr>
      </w:pPr>
      <w:r w:rsidRPr="00602F17">
        <w:rPr>
          <w:rStyle w:val="a4"/>
          <w:rFonts w:ascii="Courier New" w:hAnsi="Courier New" w:cs="Courier New"/>
          <w:b w:val="0"/>
          <w:sz w:val="22"/>
          <w:szCs w:val="22"/>
        </w:rPr>
        <w:t xml:space="preserve">от </w:t>
      </w:r>
      <w:r w:rsidR="00D46AC3">
        <w:rPr>
          <w:rStyle w:val="a4"/>
          <w:rFonts w:ascii="Courier New" w:hAnsi="Courier New" w:cs="Courier New"/>
          <w:b w:val="0"/>
          <w:bCs w:val="0"/>
          <w:sz w:val="22"/>
          <w:szCs w:val="22"/>
        </w:rPr>
        <w:t>11.11.2022</w:t>
      </w:r>
      <w:r w:rsidRPr="00602F17">
        <w:rPr>
          <w:rStyle w:val="a4"/>
          <w:rFonts w:ascii="Courier New" w:hAnsi="Courier New" w:cs="Courier New"/>
          <w:b w:val="0"/>
          <w:sz w:val="22"/>
          <w:szCs w:val="22"/>
        </w:rPr>
        <w:t xml:space="preserve">.  № </w:t>
      </w:r>
      <w:r w:rsidR="00A17FDD">
        <w:rPr>
          <w:rStyle w:val="a4"/>
          <w:rFonts w:ascii="Courier New" w:hAnsi="Courier New" w:cs="Courier New"/>
          <w:b w:val="0"/>
          <w:bCs w:val="0"/>
          <w:sz w:val="22"/>
          <w:szCs w:val="22"/>
        </w:rPr>
        <w:t xml:space="preserve"> </w:t>
      </w:r>
      <w:r w:rsidR="00D46AC3">
        <w:rPr>
          <w:rStyle w:val="a4"/>
          <w:rFonts w:ascii="Courier New" w:hAnsi="Courier New" w:cs="Courier New"/>
          <w:b w:val="0"/>
          <w:bCs w:val="0"/>
          <w:sz w:val="22"/>
          <w:szCs w:val="22"/>
        </w:rPr>
        <w:t>51</w:t>
      </w: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bCs w:val="0"/>
          <w:sz w:val="22"/>
          <w:szCs w:val="22"/>
        </w:rPr>
      </w:pP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bCs w:val="0"/>
          <w:sz w:val="22"/>
          <w:szCs w:val="22"/>
        </w:rPr>
      </w:pP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bCs w:val="0"/>
          <w:sz w:val="22"/>
          <w:szCs w:val="22"/>
        </w:rPr>
      </w:pP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7B695A">
        <w:rPr>
          <w:rStyle w:val="a4"/>
          <w:rFonts w:ascii="Arial" w:hAnsi="Arial" w:cs="Arial"/>
          <w:sz w:val="32"/>
          <w:szCs w:val="32"/>
        </w:rPr>
        <w:t>Положение об оплате труда инспектора по осуществлению первичного воинского учета   на территориях, где отсутствуют  военные комиссариаты</w:t>
      </w:r>
    </w:p>
    <w:p w:rsidR="00AC7C89" w:rsidRPr="007B695A" w:rsidRDefault="00AC7C89" w:rsidP="00AC7C8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</w:rPr>
      </w:pPr>
      <w:r w:rsidRPr="007B695A">
        <w:rPr>
          <w:rStyle w:val="a4"/>
          <w:rFonts w:ascii="Arial" w:hAnsi="Arial" w:cs="Arial"/>
        </w:rPr>
        <w:t>I. Общие положения.</w:t>
      </w: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B695A">
        <w:rPr>
          <w:rFonts w:ascii="Arial" w:hAnsi="Arial" w:cs="Arial"/>
        </w:rPr>
        <w:tab/>
      </w:r>
      <w:proofErr w:type="gramStart"/>
      <w:r w:rsidRPr="007B695A">
        <w:rPr>
          <w:rFonts w:ascii="Arial" w:hAnsi="Arial" w:cs="Arial"/>
        </w:rPr>
        <w:t>Настоящее положение разработано в соответствии  со статьями 135-144 Трудового кодекса Российской Федерации, статьей 86 Бюджетного кодекса Российской Федерации, Постановлением  Правительства  РФ от 29.04.2006г. N 258 «О субвенциях на осуществление полномочий по первичному воинскому учету на территориях, где отсутствуют военные комиссариаты», статьей 53 Федерального закона от 06 октября 2003 года № 131-ФЗ «Об общих принципах организации местного самоуправления в Российской Федерации</w:t>
      </w:r>
      <w:r w:rsidR="00FD27C8">
        <w:rPr>
          <w:rFonts w:ascii="Arial" w:hAnsi="Arial" w:cs="Arial"/>
        </w:rPr>
        <w:t>.</w:t>
      </w:r>
      <w:proofErr w:type="gramEnd"/>
    </w:p>
    <w:p w:rsidR="00AC7C89" w:rsidRPr="00602F17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B695A">
        <w:rPr>
          <w:rFonts w:ascii="Arial" w:hAnsi="Arial" w:cs="Arial"/>
        </w:rPr>
        <w:tab/>
      </w:r>
      <w:r w:rsidRPr="00602F17">
        <w:rPr>
          <w:rFonts w:ascii="Arial" w:hAnsi="Arial" w:cs="Arial"/>
        </w:rPr>
        <w:t xml:space="preserve">Настоящее Положение применяется при определении заработной платы </w:t>
      </w:r>
      <w:r w:rsidRPr="00602F17">
        <w:rPr>
          <w:rStyle w:val="a4"/>
          <w:rFonts w:ascii="Arial" w:hAnsi="Arial" w:cs="Arial"/>
          <w:b w:val="0"/>
          <w:szCs w:val="32"/>
        </w:rPr>
        <w:t>инспектора</w:t>
      </w:r>
      <w:r w:rsidRPr="00602F17">
        <w:rPr>
          <w:rFonts w:ascii="Arial" w:hAnsi="Arial" w:cs="Arial"/>
          <w:b/>
        </w:rPr>
        <w:t xml:space="preserve"> </w:t>
      </w:r>
      <w:r w:rsidRPr="00602F17">
        <w:rPr>
          <w:rFonts w:ascii="Arial" w:hAnsi="Arial" w:cs="Arial"/>
        </w:rPr>
        <w:t>по воинскому учету выполняющего обязанности по совместительству и  осуществляющего первичный воинский учет на территориях, где отсутствуют военные комиссариаты.</w:t>
      </w:r>
    </w:p>
    <w:p w:rsidR="00AC7C89" w:rsidRPr="00602F17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02F17">
        <w:rPr>
          <w:rFonts w:ascii="Arial" w:hAnsi="Arial" w:cs="Arial"/>
        </w:rPr>
        <w:tab/>
        <w:t xml:space="preserve">Оплата труда </w:t>
      </w:r>
      <w:r w:rsidRPr="00602F17">
        <w:rPr>
          <w:rStyle w:val="a4"/>
          <w:rFonts w:ascii="Arial" w:hAnsi="Arial" w:cs="Arial"/>
          <w:b w:val="0"/>
          <w:szCs w:val="32"/>
        </w:rPr>
        <w:t>инспектора</w:t>
      </w:r>
      <w:r w:rsidRPr="00602F17">
        <w:rPr>
          <w:rFonts w:ascii="Arial" w:hAnsi="Arial" w:cs="Arial"/>
        </w:rPr>
        <w:t xml:space="preserve"> по воинскому учету производится из средств субвенции, предоставленной бюджету  поселения из федерального бюджета.</w:t>
      </w:r>
    </w:p>
    <w:p w:rsidR="00AC7C89" w:rsidRPr="00602F17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02F17">
        <w:rPr>
          <w:rFonts w:ascii="Arial" w:hAnsi="Arial" w:cs="Arial"/>
        </w:rPr>
        <w:t> </w:t>
      </w:r>
      <w:r w:rsidRPr="00602F17">
        <w:rPr>
          <w:rFonts w:ascii="Arial" w:hAnsi="Arial" w:cs="Arial"/>
        </w:rPr>
        <w:tab/>
        <w:t xml:space="preserve">Количество </w:t>
      </w:r>
      <w:r w:rsidRPr="00602F17">
        <w:rPr>
          <w:rStyle w:val="a4"/>
          <w:rFonts w:ascii="Arial" w:hAnsi="Arial" w:cs="Arial"/>
          <w:b w:val="0"/>
          <w:szCs w:val="32"/>
        </w:rPr>
        <w:t>инспекторов</w:t>
      </w:r>
      <w:r w:rsidRPr="00602F17">
        <w:rPr>
          <w:rFonts w:ascii="Arial" w:hAnsi="Arial" w:cs="Arial"/>
          <w:b/>
        </w:rPr>
        <w:t>,</w:t>
      </w:r>
      <w:r w:rsidRPr="00602F17">
        <w:rPr>
          <w:rFonts w:ascii="Arial" w:hAnsi="Arial" w:cs="Arial"/>
        </w:rPr>
        <w:t xml:space="preserve"> осуществляющих ведение первичного воинского учета, определяется с учетом количества граждан стоящих на воинском учете в поселении.</w:t>
      </w:r>
    </w:p>
    <w:p w:rsidR="00AC7C89" w:rsidRPr="00602F17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02F17">
        <w:rPr>
          <w:rFonts w:ascii="Arial" w:hAnsi="Arial" w:cs="Arial"/>
        </w:rPr>
        <w:t> </w:t>
      </w:r>
      <w:r w:rsidRPr="00602F17">
        <w:rPr>
          <w:rFonts w:ascii="Arial" w:hAnsi="Arial" w:cs="Arial"/>
        </w:rPr>
        <w:tab/>
        <w:t xml:space="preserve">Система оплаты труда </w:t>
      </w:r>
      <w:r w:rsidRPr="00602F17">
        <w:rPr>
          <w:rStyle w:val="a4"/>
          <w:rFonts w:ascii="Arial" w:hAnsi="Arial" w:cs="Arial"/>
          <w:b w:val="0"/>
          <w:szCs w:val="32"/>
        </w:rPr>
        <w:t>инспектора</w:t>
      </w:r>
      <w:r w:rsidRPr="00602F17">
        <w:rPr>
          <w:rFonts w:ascii="Arial" w:hAnsi="Arial" w:cs="Arial"/>
        </w:rPr>
        <w:t xml:space="preserve"> по воинскому учету включает месячный должностной оклад (далее – должностной оклад), надбавку за особые условия.</w:t>
      </w:r>
    </w:p>
    <w:p w:rsidR="00AC7C89" w:rsidRPr="00602F17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02F17">
        <w:rPr>
          <w:rFonts w:ascii="Arial" w:hAnsi="Arial" w:cs="Arial"/>
        </w:rPr>
        <w:tab/>
        <w:t>Условия оплаты труда, включая размер оклада (должностного оклада), надбавку за особые условия, являются обязательными для включения в трудовой договор.</w:t>
      </w: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Arial" w:hAnsi="Arial" w:cs="Arial"/>
          <w:bCs w:val="0"/>
        </w:rPr>
      </w:pP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7B695A">
        <w:rPr>
          <w:rStyle w:val="a4"/>
          <w:rFonts w:ascii="Arial" w:hAnsi="Arial" w:cs="Arial"/>
        </w:rPr>
        <w:t>II. Порядок и условия оплаты труда.</w:t>
      </w: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Arial" w:hAnsi="Arial" w:cs="Arial"/>
          <w:bCs w:val="0"/>
        </w:rPr>
      </w:pPr>
      <w:r w:rsidRPr="007B695A">
        <w:rPr>
          <w:rStyle w:val="a4"/>
          <w:rFonts w:ascii="Arial" w:hAnsi="Arial" w:cs="Arial"/>
        </w:rPr>
        <w:t>Основные условия оплаты труда</w:t>
      </w: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AC7C89" w:rsidRPr="00602F17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B695A">
        <w:rPr>
          <w:rFonts w:ascii="Arial" w:hAnsi="Arial" w:cs="Arial"/>
        </w:rPr>
        <w:tab/>
      </w:r>
      <w:r w:rsidRPr="00602F17">
        <w:rPr>
          <w:rFonts w:ascii="Arial" w:hAnsi="Arial" w:cs="Arial"/>
        </w:rPr>
        <w:t xml:space="preserve"> Условия оплаты труда, предусмотренные настоящим порядком, устанавливаются </w:t>
      </w:r>
      <w:r w:rsidRPr="00602F17">
        <w:rPr>
          <w:rStyle w:val="a4"/>
          <w:rFonts w:ascii="Arial" w:hAnsi="Arial" w:cs="Arial"/>
          <w:b w:val="0"/>
          <w:szCs w:val="32"/>
        </w:rPr>
        <w:t>инспектору</w:t>
      </w:r>
      <w:r w:rsidRPr="00602F17">
        <w:rPr>
          <w:rFonts w:ascii="Arial" w:hAnsi="Arial" w:cs="Arial"/>
        </w:rPr>
        <w:t xml:space="preserve"> по воинскому учету за выполнение ими  профессиональных обязанностей, обусловленных трудовым договором, за полностью отработанное  рабочее время, согласно действующему законодательству и правилам внутреннего трудового распорядка учреждения.</w:t>
      </w:r>
    </w:p>
    <w:p w:rsidR="00AC7C89" w:rsidRPr="00602F17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02F17">
        <w:rPr>
          <w:rFonts w:ascii="Arial" w:hAnsi="Arial" w:cs="Arial"/>
        </w:rPr>
        <w:t> </w:t>
      </w:r>
      <w:r w:rsidRPr="00602F17">
        <w:rPr>
          <w:rFonts w:ascii="Arial" w:hAnsi="Arial" w:cs="Arial"/>
        </w:rPr>
        <w:tab/>
        <w:t xml:space="preserve">Размер должностного оклада </w:t>
      </w:r>
      <w:r w:rsidRPr="00602F17">
        <w:rPr>
          <w:rStyle w:val="a4"/>
          <w:rFonts w:ascii="Arial" w:hAnsi="Arial" w:cs="Arial"/>
          <w:b w:val="0"/>
          <w:szCs w:val="32"/>
        </w:rPr>
        <w:t>инспектора</w:t>
      </w:r>
      <w:r w:rsidRPr="00602F17">
        <w:rPr>
          <w:rFonts w:ascii="Arial" w:hAnsi="Arial" w:cs="Arial"/>
        </w:rPr>
        <w:t xml:space="preserve">, выполняющего обязанности  по совместительству, устанавливается прямо пропорционально количеству </w:t>
      </w:r>
      <w:proofErr w:type="gramStart"/>
      <w:r w:rsidRPr="00602F17">
        <w:rPr>
          <w:rFonts w:ascii="Arial" w:hAnsi="Arial" w:cs="Arial"/>
        </w:rPr>
        <w:t>граждан, состоящих на воинском учете  в органе местного самоуправления и рассчитывается</w:t>
      </w:r>
      <w:proofErr w:type="gramEnd"/>
      <w:r w:rsidRPr="00602F17">
        <w:rPr>
          <w:rFonts w:ascii="Arial" w:hAnsi="Arial" w:cs="Arial"/>
        </w:rPr>
        <w:t xml:space="preserve"> исходя из оклада освобожденного специалиста. </w:t>
      </w:r>
    </w:p>
    <w:p w:rsidR="00AC7C89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B695A">
        <w:rPr>
          <w:rFonts w:ascii="Arial" w:hAnsi="Arial" w:cs="Arial"/>
        </w:rPr>
        <w:lastRenderedPageBreak/>
        <w:tab/>
        <w:t xml:space="preserve">Для </w:t>
      </w:r>
      <w:r w:rsidRPr="00602F17">
        <w:rPr>
          <w:rStyle w:val="a4"/>
          <w:rFonts w:ascii="Arial" w:hAnsi="Arial" w:cs="Arial"/>
          <w:b w:val="0"/>
          <w:szCs w:val="32"/>
        </w:rPr>
        <w:t>инспекторов</w:t>
      </w:r>
      <w:r w:rsidRPr="00602F17">
        <w:rPr>
          <w:rFonts w:ascii="Arial" w:hAnsi="Arial" w:cs="Arial"/>
          <w:b/>
        </w:rPr>
        <w:t>,</w:t>
      </w:r>
      <w:r w:rsidRPr="007B695A">
        <w:rPr>
          <w:rFonts w:ascii="Arial" w:hAnsi="Arial" w:cs="Arial"/>
        </w:rPr>
        <w:t xml:space="preserve"> занятых по совместительству устанавливается часовая неделя прямо пропорционально количеству граждан состоящих на воинском учете.</w:t>
      </w:r>
      <w:r>
        <w:rPr>
          <w:rFonts w:ascii="Arial" w:hAnsi="Arial" w:cs="Arial"/>
        </w:rPr>
        <w:t xml:space="preserve"> </w:t>
      </w: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827E4">
        <w:rPr>
          <w:rFonts w:ascii="Arial" w:hAnsi="Arial" w:cs="Arial"/>
        </w:rPr>
        <w:t>Установить  должностной оклад инспектора по ведению первичного воинског</w:t>
      </w:r>
      <w:r w:rsidR="00D46AC3">
        <w:rPr>
          <w:rFonts w:ascii="Arial" w:hAnsi="Arial" w:cs="Arial"/>
        </w:rPr>
        <w:t>о учета по стоянию на 01.01.2023</w:t>
      </w:r>
      <w:r w:rsidRPr="000827E4">
        <w:rPr>
          <w:rFonts w:ascii="Arial" w:hAnsi="Arial" w:cs="Arial"/>
        </w:rPr>
        <w:t>г. в размере 2736,00 руб.</w:t>
      </w: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B695A">
        <w:rPr>
          <w:rFonts w:ascii="Arial" w:hAnsi="Arial" w:cs="Arial"/>
        </w:rPr>
        <w:tab/>
        <w:t xml:space="preserve">Индексация размеров должностного оклада  инспектора по ведению первичного воинского учета производится нормативно правовым актом главы администрации Петропавловского сельского поселения в размерах и сроки, предусмотренные  </w:t>
      </w: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B695A">
        <w:rPr>
          <w:rFonts w:ascii="Arial" w:hAnsi="Arial" w:cs="Arial"/>
        </w:rPr>
        <w:t>распоряжением правительства Российской Федерации приказами Министерства обороны Российской Федерации.</w:t>
      </w: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B695A">
        <w:rPr>
          <w:rFonts w:ascii="Arial" w:hAnsi="Arial" w:cs="Arial"/>
        </w:rPr>
        <w:tab/>
        <w:t>Единовременное денежное вознаграждение за добросовестное исполнение должностных обязанностей по итогам календарного года выплачивается в размере до двух должностных окладов из фонда экономии заработной платы.</w:t>
      </w: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7B695A">
        <w:rPr>
          <w:rFonts w:ascii="Arial" w:hAnsi="Arial" w:cs="Arial"/>
          <w:b/>
          <w:lang w:val="en-US"/>
        </w:rPr>
        <w:t>III</w:t>
      </w:r>
      <w:r w:rsidRPr="007B695A">
        <w:rPr>
          <w:rFonts w:ascii="Arial" w:hAnsi="Arial" w:cs="Arial"/>
          <w:b/>
        </w:rPr>
        <w:t xml:space="preserve">. Порядок установления надбавок и </w:t>
      </w:r>
      <w:proofErr w:type="gramStart"/>
      <w:r w:rsidRPr="007B695A">
        <w:rPr>
          <w:rFonts w:ascii="Arial" w:hAnsi="Arial" w:cs="Arial"/>
          <w:b/>
        </w:rPr>
        <w:t>условия  их</w:t>
      </w:r>
      <w:proofErr w:type="gramEnd"/>
      <w:r w:rsidRPr="007B695A">
        <w:rPr>
          <w:rFonts w:ascii="Arial" w:hAnsi="Arial" w:cs="Arial"/>
          <w:b/>
        </w:rPr>
        <w:t xml:space="preserve"> произведения.</w:t>
      </w: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B695A">
        <w:rPr>
          <w:rFonts w:ascii="Arial" w:hAnsi="Arial" w:cs="Arial"/>
        </w:rPr>
        <w:tab/>
        <w:t>Ежемесячная надбавка за особые условия труда устанавливается в размере 40%  от должностного оклада.</w:t>
      </w: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Arial" w:hAnsi="Arial" w:cs="Arial"/>
          <w:bCs w:val="0"/>
        </w:rPr>
      </w:pP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Arial" w:hAnsi="Arial" w:cs="Arial"/>
          <w:bCs w:val="0"/>
        </w:rPr>
      </w:pPr>
      <w:r w:rsidRPr="007B695A">
        <w:rPr>
          <w:rStyle w:val="a4"/>
          <w:rFonts w:ascii="Arial" w:hAnsi="Arial" w:cs="Arial"/>
        </w:rPr>
        <w:t>I</w:t>
      </w:r>
      <w:r w:rsidRPr="007B695A">
        <w:rPr>
          <w:rStyle w:val="a4"/>
          <w:rFonts w:ascii="Arial" w:hAnsi="Arial" w:cs="Arial"/>
          <w:lang w:val="en-US"/>
        </w:rPr>
        <w:t>V</w:t>
      </w:r>
      <w:r w:rsidRPr="007B695A">
        <w:rPr>
          <w:rStyle w:val="a4"/>
          <w:rFonts w:ascii="Arial" w:hAnsi="Arial" w:cs="Arial"/>
        </w:rPr>
        <w:t>. Отпуск инспектора  по ведению первичного  воинского учета.</w:t>
      </w: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AC7C89" w:rsidRPr="00602F17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02F17">
        <w:rPr>
          <w:rFonts w:ascii="Arial" w:hAnsi="Arial" w:cs="Arial"/>
        </w:rPr>
        <w:t>     </w:t>
      </w:r>
      <w:r w:rsidRPr="00602F17">
        <w:rPr>
          <w:rStyle w:val="a4"/>
          <w:rFonts w:ascii="Arial" w:hAnsi="Arial" w:cs="Arial"/>
          <w:b w:val="0"/>
          <w:szCs w:val="32"/>
        </w:rPr>
        <w:t>Инспектору</w:t>
      </w:r>
      <w:r w:rsidRPr="00602F17">
        <w:rPr>
          <w:rFonts w:ascii="Arial" w:hAnsi="Arial" w:cs="Arial"/>
          <w:b/>
        </w:rPr>
        <w:t xml:space="preserve"> </w:t>
      </w:r>
      <w:r w:rsidRPr="007B695A">
        <w:rPr>
          <w:rFonts w:ascii="Arial" w:hAnsi="Arial" w:cs="Arial"/>
        </w:rPr>
        <w:t xml:space="preserve">по осуществлению первичного воинского учета предоставляется ежегодный оплачиваемый отпуск продолжительность 28 основных и 16 дополнительных календарных дней. Для </w:t>
      </w:r>
      <w:r w:rsidRPr="00602F17">
        <w:rPr>
          <w:rStyle w:val="a4"/>
          <w:rFonts w:ascii="Arial" w:hAnsi="Arial" w:cs="Arial"/>
          <w:b w:val="0"/>
          <w:szCs w:val="32"/>
        </w:rPr>
        <w:t>инспекторов</w:t>
      </w:r>
      <w:r w:rsidRPr="00602F17">
        <w:rPr>
          <w:rFonts w:ascii="Arial" w:hAnsi="Arial" w:cs="Arial"/>
        </w:rPr>
        <w:t>, занятых по совместительству ежегодный оплачиваемый отпуск предоставляется одновременно с отпуском по основной деятельности.</w:t>
      </w:r>
    </w:p>
    <w:p w:rsidR="00AC7C89" w:rsidRPr="00602F17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02F17">
        <w:rPr>
          <w:rFonts w:ascii="Arial" w:hAnsi="Arial" w:cs="Arial"/>
        </w:rPr>
        <w:t xml:space="preserve">         На время отпуска, болезни и других причин отсутствия </w:t>
      </w:r>
      <w:r w:rsidRPr="00602F17">
        <w:rPr>
          <w:rStyle w:val="a4"/>
          <w:rFonts w:ascii="Arial" w:hAnsi="Arial" w:cs="Arial"/>
          <w:b w:val="0"/>
          <w:szCs w:val="32"/>
        </w:rPr>
        <w:t>инспектора</w:t>
      </w:r>
      <w:r w:rsidRPr="00602F17">
        <w:rPr>
          <w:rFonts w:ascii="Arial" w:hAnsi="Arial" w:cs="Arial"/>
        </w:rPr>
        <w:t xml:space="preserve"> его обязанности вменить  ведущему специалисту администрации сельского поселения. </w:t>
      </w:r>
    </w:p>
    <w:p w:rsidR="00AC7C89" w:rsidRPr="00602F17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Arial" w:hAnsi="Arial" w:cs="Arial"/>
          <w:bCs w:val="0"/>
        </w:rPr>
      </w:pPr>
      <w:proofErr w:type="gramStart"/>
      <w:r w:rsidRPr="007B695A">
        <w:rPr>
          <w:rStyle w:val="a4"/>
          <w:rFonts w:ascii="Arial" w:hAnsi="Arial" w:cs="Arial"/>
          <w:lang w:val="en-US"/>
        </w:rPr>
        <w:t>V</w:t>
      </w:r>
      <w:r w:rsidRPr="007B695A">
        <w:rPr>
          <w:rStyle w:val="a4"/>
          <w:rFonts w:ascii="Arial" w:hAnsi="Arial" w:cs="Arial"/>
        </w:rPr>
        <w:t>. Заключительное положение.</w:t>
      </w:r>
      <w:proofErr w:type="gramEnd"/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B695A">
        <w:rPr>
          <w:rFonts w:ascii="Arial" w:hAnsi="Arial" w:cs="Arial"/>
        </w:rPr>
        <w:tab/>
        <w:t xml:space="preserve">Настоящее Положение </w:t>
      </w:r>
      <w:r w:rsidR="00D46AC3">
        <w:rPr>
          <w:rFonts w:ascii="Arial" w:hAnsi="Arial" w:cs="Arial"/>
        </w:rPr>
        <w:t xml:space="preserve">вступает в силу с 01 января 2023 </w:t>
      </w:r>
      <w:r w:rsidRPr="007B695A">
        <w:rPr>
          <w:rFonts w:ascii="Arial" w:hAnsi="Arial" w:cs="Arial"/>
        </w:rPr>
        <w:t>года.</w:t>
      </w:r>
    </w:p>
    <w:p w:rsidR="00D426B4" w:rsidRDefault="00D426B4"/>
    <w:sectPr w:rsidR="00D426B4" w:rsidSect="003A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AC7C89"/>
    <w:rsid w:val="00074B2D"/>
    <w:rsid w:val="000827E4"/>
    <w:rsid w:val="00114947"/>
    <w:rsid w:val="00185AC6"/>
    <w:rsid w:val="003A4293"/>
    <w:rsid w:val="00602F17"/>
    <w:rsid w:val="00A17FDD"/>
    <w:rsid w:val="00AC7C89"/>
    <w:rsid w:val="00D23A90"/>
    <w:rsid w:val="00D426B4"/>
    <w:rsid w:val="00D46AC3"/>
    <w:rsid w:val="00FD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7C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765</Words>
  <Characters>4367</Characters>
  <Application>Microsoft Office Word</Application>
  <DocSecurity>0</DocSecurity>
  <Lines>36</Lines>
  <Paragraphs>10</Paragraphs>
  <ScaleCrop>false</ScaleCrop>
  <Company>Microsoft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2022-11-14T08:26:00Z</cp:lastPrinted>
  <dcterms:created xsi:type="dcterms:W3CDTF">2021-10-26T03:05:00Z</dcterms:created>
  <dcterms:modified xsi:type="dcterms:W3CDTF">2022-11-14T08:29:00Z</dcterms:modified>
</cp:coreProperties>
</file>